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C8" w:rsidRDefault="00C334C8" w:rsidP="00C334C8">
      <w:pPr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СТРАХОВАНИЕ ОТ НЕСЧАСТНОГО СЛУЧАЯ</w:t>
      </w:r>
    </w:p>
    <w:p w:rsidR="00C334C8" w:rsidRDefault="00C334C8" w:rsidP="00C334C8">
      <w:pPr>
        <w:jc w:val="both"/>
        <w:rPr>
          <w:rFonts w:ascii="Verdana" w:hAnsi="Verdana"/>
          <w:b/>
          <w:color w:val="000000" w:themeColor="text1"/>
        </w:rPr>
      </w:pPr>
    </w:p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2268"/>
        <w:gridCol w:w="709"/>
        <w:gridCol w:w="3969"/>
      </w:tblGrid>
      <w:tr w:rsidR="00C334C8" w:rsidTr="00796A88">
        <w:tc>
          <w:tcPr>
            <w:tcW w:w="2802" w:type="dxa"/>
            <w:tcBorders>
              <w:top w:val="single" w:sz="48" w:space="0" w:color="1F497D" w:themeColor="text2"/>
              <w:left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C334C8" w:rsidRDefault="00C334C8" w:rsidP="00E9494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Страхование от несчастного случая (НС)</w:t>
            </w:r>
          </w:p>
        </w:tc>
        <w:tc>
          <w:tcPr>
            <w:tcW w:w="992" w:type="dxa"/>
            <w:tcBorders>
              <w:top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C334C8" w:rsidRPr="00D817CA" w:rsidRDefault="00C334C8" w:rsidP="00E94944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817CA"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C334C8" w:rsidRDefault="00C334C8" w:rsidP="00E9494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Страхование медико-транспортных расходов </w:t>
            </w:r>
          </w:p>
          <w:p w:rsidR="00C334C8" w:rsidRDefault="00C334C8" w:rsidP="00E9494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(МТР)</w:t>
            </w:r>
          </w:p>
          <w:p w:rsidR="00C334C8" w:rsidRDefault="00C334C8" w:rsidP="00E9494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C334C8" w:rsidRPr="00D817CA" w:rsidRDefault="00C334C8" w:rsidP="00E94944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817CA"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=</w:t>
            </w:r>
          </w:p>
        </w:tc>
        <w:tc>
          <w:tcPr>
            <w:tcW w:w="3969" w:type="dxa"/>
            <w:tcBorders>
              <w:top w:val="single" w:sz="48" w:space="0" w:color="1F497D" w:themeColor="text2"/>
              <w:bottom w:val="single" w:sz="48" w:space="0" w:color="1F497D" w:themeColor="text2"/>
              <w:right w:val="single" w:sz="48" w:space="0" w:color="1F497D" w:themeColor="text2"/>
            </w:tcBorders>
            <w:vAlign w:val="center"/>
          </w:tcPr>
          <w:p w:rsidR="00796A88" w:rsidRDefault="00701E7A" w:rsidP="00E94944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 xml:space="preserve">Программы </w:t>
            </w:r>
          </w:p>
          <w:p w:rsidR="00796A88" w:rsidRDefault="00701E7A" w:rsidP="00E94944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«Юниор»</w:t>
            </w:r>
          </w:p>
          <w:p w:rsidR="00C334C8" w:rsidRPr="00701E7A" w:rsidRDefault="00701E7A" w:rsidP="00E94944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«Годовой по России»</w:t>
            </w:r>
          </w:p>
        </w:tc>
      </w:tr>
    </w:tbl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01E7A" w:rsidRDefault="00701E7A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01E7A" w:rsidRDefault="00701E7A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46"/>
        <w:gridCol w:w="1672"/>
        <w:gridCol w:w="479"/>
        <w:gridCol w:w="1810"/>
        <w:gridCol w:w="1276"/>
        <w:gridCol w:w="3402"/>
      </w:tblGrid>
      <w:tr w:rsidR="00701E7A" w:rsidTr="00796A88">
        <w:tc>
          <w:tcPr>
            <w:tcW w:w="1555" w:type="dxa"/>
            <w:tcBorders>
              <w:top w:val="single" w:sz="48" w:space="0" w:color="1F497D" w:themeColor="text2"/>
              <w:left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701E7A" w:rsidRDefault="00701E7A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Страхование от несчастного случая (НС)</w:t>
            </w:r>
          </w:p>
        </w:tc>
        <w:tc>
          <w:tcPr>
            <w:tcW w:w="546" w:type="dxa"/>
            <w:tcBorders>
              <w:top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701E7A" w:rsidRPr="00D817CA" w:rsidRDefault="00701E7A" w:rsidP="00701E7A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817CA"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+</w:t>
            </w:r>
          </w:p>
        </w:tc>
        <w:tc>
          <w:tcPr>
            <w:tcW w:w="1672" w:type="dxa"/>
            <w:tcBorders>
              <w:top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796A88" w:rsidRDefault="00796A88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01E7A" w:rsidRDefault="00701E7A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Страхование медико-транспортных расходов</w:t>
            </w:r>
          </w:p>
          <w:p w:rsidR="00701E7A" w:rsidRDefault="00701E7A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(МТР)</w:t>
            </w:r>
          </w:p>
          <w:p w:rsidR="00701E7A" w:rsidRDefault="00701E7A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8" w:space="0" w:color="1F497D" w:themeColor="text2"/>
              <w:bottom w:val="single" w:sz="48" w:space="0" w:color="1F497D" w:themeColor="text2"/>
            </w:tcBorders>
            <w:vAlign w:val="center"/>
          </w:tcPr>
          <w:p w:rsidR="00701E7A" w:rsidRPr="00D817CA" w:rsidRDefault="00701E7A" w:rsidP="00701E7A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+</w:t>
            </w:r>
          </w:p>
        </w:tc>
        <w:tc>
          <w:tcPr>
            <w:tcW w:w="1810" w:type="dxa"/>
            <w:tcBorders>
              <w:top w:val="single" w:sz="48" w:space="0" w:color="1F497D" w:themeColor="text2"/>
              <w:bottom w:val="single" w:sz="48" w:space="0" w:color="1F497D" w:themeColor="text2"/>
            </w:tcBorders>
          </w:tcPr>
          <w:p w:rsidR="00796A88" w:rsidRDefault="00796A88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01E7A" w:rsidRDefault="00701E7A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Медицинские расходы в путешествии</w:t>
            </w:r>
          </w:p>
          <w:p w:rsidR="00701E7A" w:rsidRDefault="00701E7A" w:rsidP="00701E7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(МЕД)</w:t>
            </w:r>
          </w:p>
          <w:p w:rsidR="00701E7A" w:rsidRDefault="00701E7A" w:rsidP="00701E7A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8" w:space="0" w:color="1F497D" w:themeColor="text2"/>
              <w:bottom w:val="single" w:sz="48" w:space="0" w:color="1F497D" w:themeColor="text2"/>
            </w:tcBorders>
          </w:tcPr>
          <w:p w:rsidR="00701E7A" w:rsidRDefault="00701E7A" w:rsidP="00B0797B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</w:p>
          <w:p w:rsidR="00701E7A" w:rsidRDefault="00701E7A" w:rsidP="00B0797B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</w:p>
          <w:p w:rsidR="00701E7A" w:rsidRDefault="00701E7A" w:rsidP="00796A88">
            <w:pPr>
              <w:ind w:left="-250" w:firstLine="250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  <w:r w:rsidRPr="00D817CA"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=</w:t>
            </w:r>
          </w:p>
        </w:tc>
        <w:tc>
          <w:tcPr>
            <w:tcW w:w="3402" w:type="dxa"/>
            <w:tcBorders>
              <w:top w:val="single" w:sz="48" w:space="0" w:color="1F497D" w:themeColor="text2"/>
              <w:bottom w:val="single" w:sz="48" w:space="0" w:color="1F497D" w:themeColor="text2"/>
              <w:right w:val="single" w:sz="48" w:space="0" w:color="1F497D" w:themeColor="text2"/>
            </w:tcBorders>
            <w:vAlign w:val="center"/>
          </w:tcPr>
          <w:p w:rsidR="00796A88" w:rsidRDefault="00796A88" w:rsidP="00796A8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Программы</w:t>
            </w:r>
          </w:p>
          <w:p w:rsidR="00796A88" w:rsidRDefault="00796A88" w:rsidP="00796A88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«Экспресс Плюс»</w:t>
            </w:r>
          </w:p>
          <w:p w:rsidR="00796A88" w:rsidRPr="00796A88" w:rsidRDefault="00796A88" w:rsidP="00796A88">
            <w:pPr>
              <w:ind w:left="33" w:firstLine="142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2"/>
                <w:szCs w:val="20"/>
              </w:rPr>
              <w:t>«Премиум годовой весь мир»</w:t>
            </w:r>
          </w:p>
        </w:tc>
      </w:tr>
    </w:tbl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919D0">
        <w:rPr>
          <w:rFonts w:ascii="Verdana" w:hAnsi="Verdana"/>
          <w:color w:val="000000" w:themeColor="text1"/>
          <w:sz w:val="20"/>
          <w:szCs w:val="20"/>
        </w:rPr>
        <w:t xml:space="preserve">Программы страхования от несчастного случая (НС) </w:t>
      </w:r>
      <w:r>
        <w:rPr>
          <w:rFonts w:ascii="Verdana" w:hAnsi="Verdana"/>
          <w:color w:val="000000" w:themeColor="text1"/>
          <w:sz w:val="20"/>
          <w:szCs w:val="20"/>
        </w:rPr>
        <w:t xml:space="preserve">включают в себя единовременную выплату </w:t>
      </w:r>
      <w:r w:rsidR="00552B71">
        <w:rPr>
          <w:rFonts w:ascii="Verdana" w:hAnsi="Verdana"/>
          <w:color w:val="000000" w:themeColor="text1"/>
          <w:sz w:val="20"/>
          <w:szCs w:val="20"/>
        </w:rPr>
        <w:t>в</w:t>
      </w:r>
      <w:r w:rsidR="00552B71" w:rsidRPr="00552B7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52B71">
        <w:rPr>
          <w:rFonts w:ascii="Verdana" w:hAnsi="Verdana"/>
          <w:color w:val="000000" w:themeColor="text1"/>
          <w:sz w:val="20"/>
          <w:szCs w:val="20"/>
        </w:rPr>
        <w:t xml:space="preserve">пределах </w:t>
      </w:r>
      <w:r>
        <w:rPr>
          <w:rFonts w:ascii="Verdana" w:hAnsi="Verdana"/>
          <w:color w:val="000000" w:themeColor="text1"/>
          <w:sz w:val="20"/>
          <w:szCs w:val="20"/>
        </w:rPr>
        <w:t>страховой суммы (части страховой суммы) в случае НС (согласно таблице выплат) и расходы на медико-транспортные услуги</w:t>
      </w:r>
      <w:r w:rsidR="00552B71">
        <w:rPr>
          <w:rFonts w:ascii="Verdana" w:hAnsi="Verdana"/>
          <w:color w:val="000000" w:themeColor="text1"/>
          <w:sz w:val="20"/>
          <w:szCs w:val="20"/>
        </w:rPr>
        <w:t xml:space="preserve"> при НС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613825" w:rsidRPr="00613825" w:rsidRDefault="00613825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Таблица выплат является неотъемлемой частью страхового полиса и размещена на сайте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ERV</w:t>
      </w:r>
      <w:r>
        <w:rPr>
          <w:rFonts w:ascii="Verdana" w:hAnsi="Verdana"/>
          <w:color w:val="000000" w:themeColor="text1"/>
          <w:sz w:val="20"/>
          <w:szCs w:val="20"/>
        </w:rPr>
        <w:t>.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RU</w:t>
      </w:r>
      <w:r>
        <w:rPr>
          <w:rFonts w:ascii="Verdana" w:hAnsi="Verdana"/>
          <w:color w:val="000000" w:themeColor="text1"/>
          <w:sz w:val="20"/>
          <w:szCs w:val="20"/>
        </w:rPr>
        <w:t xml:space="preserve"> в разделе</w:t>
      </w:r>
      <w:r w:rsidR="00E73E2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27031">
        <w:rPr>
          <w:rFonts w:ascii="Verdana" w:hAnsi="Verdana"/>
          <w:color w:val="000000" w:themeColor="text1"/>
          <w:sz w:val="20"/>
          <w:szCs w:val="20"/>
        </w:rPr>
        <w:t>«Продукты».</w:t>
      </w:r>
    </w:p>
    <w:p w:rsidR="00552B71" w:rsidRDefault="00552B71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Несчастный случай – это непредвиденное событие, повлекшее телесное повреждение или смерть.</w:t>
      </w:r>
    </w:p>
    <w:p w:rsidR="00552B71" w:rsidRDefault="00411AB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Программа не покрывает расходы на оказание медицинской помощи</w:t>
      </w:r>
    </w:p>
    <w:p w:rsidR="00411AB8" w:rsidRDefault="00411AB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34C8" w:rsidRPr="00D919D0" w:rsidRDefault="00C334C8" w:rsidP="00C334C8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  <w:r w:rsidRPr="00D919D0">
        <w:rPr>
          <w:rFonts w:ascii="Verdana" w:hAnsi="Verdana"/>
          <w:i/>
          <w:color w:val="000000" w:themeColor="text1"/>
          <w:sz w:val="20"/>
          <w:szCs w:val="20"/>
          <w:u w:val="single"/>
        </w:rPr>
        <w:t>Несчастный случай: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*различные виды травм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*ожоги и обморожения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*клещевой энцефалит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*случайное попадание в пути инородного тела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*острое отравление ядовитыми веществами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*экстренная</w:t>
      </w:r>
      <w:r w:rsidR="00C63201">
        <w:rPr>
          <w:rFonts w:ascii="Verdana" w:hAnsi="Verdana"/>
          <w:color w:val="000000" w:themeColor="text1"/>
          <w:sz w:val="20"/>
          <w:szCs w:val="20"/>
        </w:rPr>
        <w:t xml:space="preserve"> или плановая</w:t>
      </w:r>
      <w:r>
        <w:rPr>
          <w:rFonts w:ascii="Verdana" w:hAnsi="Verdana"/>
          <w:color w:val="000000" w:themeColor="text1"/>
          <w:sz w:val="20"/>
          <w:szCs w:val="20"/>
        </w:rPr>
        <w:t xml:space="preserve"> госпитализация в результате НС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*получение инвалидности в результате НС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*смерть в результате НС</w:t>
      </w:r>
    </w:p>
    <w:p w:rsidR="00C334C8" w:rsidRPr="00D919D0" w:rsidRDefault="00C334C8" w:rsidP="00C334C8">
      <w:pPr>
        <w:jc w:val="both"/>
        <w:rPr>
          <w:rFonts w:ascii="Verdana" w:hAnsi="Verdana"/>
          <w:i/>
          <w:color w:val="000000" w:themeColor="text1"/>
          <w:sz w:val="20"/>
          <w:szCs w:val="20"/>
          <w:u w:val="single"/>
        </w:rPr>
      </w:pPr>
      <w:r w:rsidRPr="00D919D0">
        <w:rPr>
          <w:rFonts w:ascii="Verdana" w:hAnsi="Verdana"/>
          <w:i/>
          <w:color w:val="000000" w:themeColor="text1"/>
          <w:sz w:val="20"/>
          <w:szCs w:val="20"/>
          <w:u w:val="single"/>
        </w:rPr>
        <w:t>Не относятся к несчастному случаю: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*любые виды заболеваний (острые, хронические, наследственные и т.д.)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Застрахованы могут быть все, кто находит</w:t>
      </w:r>
      <w:r w:rsidR="00552B71">
        <w:rPr>
          <w:rFonts w:ascii="Verdana" w:hAnsi="Verdana"/>
          <w:color w:val="000000" w:themeColor="text1"/>
          <w:sz w:val="20"/>
          <w:szCs w:val="20"/>
        </w:rPr>
        <w:t>ся на территории России: граждане РФ</w:t>
      </w:r>
      <w:r w:rsidR="00827031">
        <w:rPr>
          <w:rFonts w:ascii="Verdana" w:hAnsi="Verdana"/>
          <w:color w:val="000000" w:themeColor="text1"/>
          <w:sz w:val="20"/>
          <w:szCs w:val="20"/>
        </w:rPr>
        <w:t>;</w:t>
      </w:r>
      <w:r>
        <w:rPr>
          <w:rFonts w:ascii="Verdana" w:hAnsi="Verdana"/>
          <w:color w:val="000000" w:themeColor="text1"/>
          <w:sz w:val="20"/>
          <w:szCs w:val="20"/>
        </w:rPr>
        <w:t xml:space="preserve"> иностранные граждане и лица без гражданства</w:t>
      </w:r>
      <w:r w:rsidR="00796A88">
        <w:rPr>
          <w:rFonts w:ascii="Verdana" w:hAnsi="Verdana"/>
          <w:color w:val="000000" w:themeColor="text1"/>
          <w:sz w:val="20"/>
          <w:szCs w:val="20"/>
        </w:rPr>
        <w:t xml:space="preserve"> (кроме программы «Премиум г</w:t>
      </w:r>
      <w:r w:rsidR="00827031">
        <w:rPr>
          <w:rFonts w:ascii="Verdana" w:hAnsi="Verdana"/>
          <w:color w:val="000000" w:themeColor="text1"/>
          <w:sz w:val="20"/>
          <w:szCs w:val="20"/>
        </w:rPr>
        <w:t>одовой</w:t>
      </w:r>
      <w:r w:rsidR="00796A88">
        <w:rPr>
          <w:rFonts w:ascii="Verdana" w:hAnsi="Verdana"/>
          <w:color w:val="000000" w:themeColor="text1"/>
          <w:sz w:val="20"/>
          <w:szCs w:val="20"/>
        </w:rPr>
        <w:t xml:space="preserve"> весь мир</w:t>
      </w:r>
      <w:r w:rsidR="00827031">
        <w:rPr>
          <w:rFonts w:ascii="Verdana" w:hAnsi="Verdana"/>
          <w:color w:val="000000" w:themeColor="text1"/>
          <w:sz w:val="20"/>
          <w:szCs w:val="20"/>
        </w:rPr>
        <w:t>»)</w:t>
      </w:r>
      <w:r>
        <w:rPr>
          <w:rFonts w:ascii="Verdana" w:hAnsi="Verdana"/>
          <w:color w:val="000000" w:themeColor="text1"/>
          <w:sz w:val="20"/>
          <w:szCs w:val="20"/>
        </w:rPr>
        <w:t xml:space="preserve"> любого возраста.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34C8" w:rsidRPr="00915CFE" w:rsidRDefault="00C334C8" w:rsidP="00C334C8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15CFE">
        <w:rPr>
          <w:rFonts w:ascii="Verdana" w:hAnsi="Verdana"/>
          <w:b/>
          <w:color w:val="000000" w:themeColor="text1"/>
          <w:sz w:val="20"/>
          <w:szCs w:val="20"/>
        </w:rPr>
        <w:t>Выплаты в результате НС: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Инвалидность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I</w:t>
      </w:r>
      <w:r w:rsidRPr="00915CFE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гр., а также при категории «ребенок-инвалид» - 100% от страховой суммы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Инвалидность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II</w:t>
      </w:r>
      <w:r>
        <w:rPr>
          <w:rFonts w:ascii="Verdana" w:hAnsi="Verdana"/>
          <w:color w:val="000000" w:themeColor="text1"/>
          <w:sz w:val="20"/>
          <w:szCs w:val="20"/>
        </w:rPr>
        <w:t xml:space="preserve"> гр. – 80% от страховой суммы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Инвалидность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III</w:t>
      </w:r>
      <w:r>
        <w:rPr>
          <w:rFonts w:ascii="Verdana" w:hAnsi="Verdana"/>
          <w:color w:val="000000" w:themeColor="text1"/>
          <w:sz w:val="20"/>
          <w:szCs w:val="20"/>
        </w:rPr>
        <w:t xml:space="preserve"> гр. – 70% от страховой суммы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 Смерть в результате НС – 100 % от страховой суммы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 Травмы – согласно таблице выплат (% от лимита)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 Клещевой энцефалит (</w:t>
      </w:r>
      <w:r w:rsidRPr="0073282D">
        <w:rPr>
          <w:rFonts w:ascii="Verdana" w:hAnsi="Verdana"/>
          <w:color w:val="000000" w:themeColor="text1"/>
          <w:sz w:val="20"/>
          <w:szCs w:val="20"/>
        </w:rPr>
        <w:t>болезнь Лайма,  Лайм-</w:t>
      </w:r>
      <w:proofErr w:type="spellStart"/>
      <w:r w:rsidRPr="0073282D">
        <w:rPr>
          <w:rFonts w:ascii="Verdana" w:hAnsi="Verdana"/>
          <w:color w:val="000000" w:themeColor="text1"/>
          <w:sz w:val="20"/>
          <w:szCs w:val="20"/>
        </w:rPr>
        <w:t>боррелиоз</w:t>
      </w:r>
      <w:proofErr w:type="spellEnd"/>
      <w:r w:rsidRPr="0073282D">
        <w:rPr>
          <w:rFonts w:ascii="Verdana" w:hAnsi="Verdana"/>
          <w:color w:val="000000" w:themeColor="text1"/>
          <w:sz w:val="20"/>
          <w:szCs w:val="20"/>
        </w:rPr>
        <w:t xml:space="preserve">, клещевой </w:t>
      </w:r>
      <w:proofErr w:type="spellStart"/>
      <w:r w:rsidRPr="0073282D">
        <w:rPr>
          <w:rFonts w:ascii="Verdana" w:hAnsi="Verdana"/>
          <w:color w:val="000000" w:themeColor="text1"/>
          <w:sz w:val="20"/>
          <w:szCs w:val="20"/>
        </w:rPr>
        <w:t>боррелиоз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) – согласно таблице выплат (% от лимита в зависимости от характера повреждений*)</w:t>
      </w:r>
    </w:p>
    <w:p w:rsidR="00C334C8" w:rsidRDefault="00C63201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 Экстренная г</w:t>
      </w:r>
      <w:r w:rsidR="00C334C8">
        <w:rPr>
          <w:rFonts w:ascii="Verdana" w:hAnsi="Verdana"/>
          <w:color w:val="000000" w:themeColor="text1"/>
          <w:sz w:val="20"/>
          <w:szCs w:val="20"/>
        </w:rPr>
        <w:t>оспитализация</w:t>
      </w:r>
      <w:r>
        <w:rPr>
          <w:rFonts w:ascii="Verdana" w:hAnsi="Verdana"/>
          <w:color w:val="000000" w:themeColor="text1"/>
          <w:sz w:val="20"/>
          <w:szCs w:val="20"/>
        </w:rPr>
        <w:t xml:space="preserve"> – выплата в </w:t>
      </w:r>
      <w:r w:rsidR="00C334C8">
        <w:rPr>
          <w:rFonts w:ascii="Verdana" w:hAnsi="Verdana"/>
          <w:color w:val="000000" w:themeColor="text1"/>
          <w:sz w:val="20"/>
          <w:szCs w:val="20"/>
        </w:rPr>
        <w:t>% от лимита за каждый день го</w:t>
      </w:r>
      <w:r>
        <w:rPr>
          <w:rFonts w:ascii="Verdana" w:hAnsi="Verdana"/>
          <w:color w:val="000000" w:themeColor="text1"/>
          <w:sz w:val="20"/>
          <w:szCs w:val="20"/>
        </w:rPr>
        <w:t>спитализации</w:t>
      </w:r>
    </w:p>
    <w:p w:rsidR="00C63201" w:rsidRDefault="00C63201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Плановая госпитализация – выплат в % от лимита за каждый день госпитализации, согласно программе страхования 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34C8" w:rsidRDefault="00552B71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Характер повреждений зависит от срока лечения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Легкий: </w:t>
      </w:r>
      <w:r w:rsidR="00552B71">
        <w:rPr>
          <w:rFonts w:ascii="Verdana" w:hAnsi="Verdana"/>
          <w:color w:val="000000" w:themeColor="text1"/>
          <w:sz w:val="20"/>
          <w:szCs w:val="20"/>
        </w:rPr>
        <w:t xml:space="preserve"> лечени</w:t>
      </w:r>
      <w:r w:rsidR="00827031">
        <w:rPr>
          <w:rFonts w:ascii="Verdana" w:hAnsi="Verdana"/>
          <w:color w:val="000000" w:themeColor="text1"/>
          <w:sz w:val="20"/>
          <w:szCs w:val="20"/>
        </w:rPr>
        <w:t>е</w:t>
      </w:r>
      <w:r>
        <w:rPr>
          <w:rFonts w:ascii="Verdana" w:hAnsi="Verdana"/>
          <w:color w:val="000000" w:themeColor="text1"/>
          <w:sz w:val="20"/>
          <w:szCs w:val="20"/>
        </w:rPr>
        <w:t xml:space="preserve"> до </w:t>
      </w:r>
      <w:r w:rsidR="00750885">
        <w:rPr>
          <w:rFonts w:ascii="Verdana" w:hAnsi="Verdana"/>
          <w:color w:val="000000" w:themeColor="text1"/>
          <w:sz w:val="20"/>
          <w:szCs w:val="20"/>
        </w:rPr>
        <w:t>35 дней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Средний: лечение от </w:t>
      </w:r>
      <w:r w:rsidR="00750885">
        <w:rPr>
          <w:rFonts w:ascii="Verdana" w:hAnsi="Verdana"/>
          <w:color w:val="000000" w:themeColor="text1"/>
          <w:sz w:val="20"/>
          <w:szCs w:val="20"/>
        </w:rPr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до </w:t>
      </w:r>
      <w:r w:rsidR="00750885">
        <w:rPr>
          <w:rFonts w:ascii="Verdana" w:hAnsi="Verdana"/>
          <w:color w:val="000000" w:themeColor="text1"/>
          <w:sz w:val="20"/>
          <w:szCs w:val="20"/>
        </w:rPr>
        <w:t>120 дней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 Тяжелый: лечение более 120 дней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34C8" w:rsidRDefault="00C334C8" w:rsidP="00C334C8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Повышающие коэффициенты:</w:t>
      </w:r>
    </w:p>
    <w:p w:rsidR="00C63201" w:rsidRPr="00C63201" w:rsidRDefault="00C63201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63201">
        <w:rPr>
          <w:rFonts w:ascii="Verdana" w:hAnsi="Verdana"/>
          <w:color w:val="000000" w:themeColor="text1"/>
          <w:sz w:val="20"/>
          <w:szCs w:val="20"/>
        </w:rPr>
        <w:t>Активный отдых включен во все программы страхования</w:t>
      </w:r>
      <w:r>
        <w:rPr>
          <w:rFonts w:ascii="Verdana" w:hAnsi="Verdana"/>
          <w:color w:val="000000" w:themeColor="text1"/>
          <w:sz w:val="20"/>
          <w:szCs w:val="20"/>
        </w:rPr>
        <w:t xml:space="preserve"> (без повышающего коэффициента)</w:t>
      </w:r>
    </w:p>
    <w:p w:rsidR="00C334C8" w:rsidRPr="0057493B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Опасный спорт – х1,3</w:t>
      </w:r>
      <w:r w:rsidR="0057493B" w:rsidRPr="0057493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52166">
        <w:rPr>
          <w:rFonts w:ascii="Verdana" w:hAnsi="Verdana"/>
          <w:color w:val="000000" w:themeColor="text1"/>
          <w:sz w:val="20"/>
          <w:szCs w:val="20"/>
        </w:rPr>
        <w:t>(</w:t>
      </w:r>
      <w:r w:rsidR="0057493B">
        <w:rPr>
          <w:rFonts w:ascii="Verdana" w:hAnsi="Verdana"/>
          <w:color w:val="000000" w:themeColor="text1"/>
          <w:sz w:val="20"/>
          <w:szCs w:val="20"/>
        </w:rPr>
        <w:t>По программе «Экспресс Плюс» -х2,0</w:t>
      </w:r>
      <w:r w:rsidR="00B52166">
        <w:rPr>
          <w:rFonts w:ascii="Verdana" w:hAnsi="Verdana"/>
          <w:color w:val="000000" w:themeColor="text1"/>
          <w:sz w:val="20"/>
          <w:szCs w:val="20"/>
        </w:rPr>
        <w:t>)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Экстремальный спорт – х3</w:t>
      </w:r>
      <w:r w:rsidR="0057493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52166">
        <w:rPr>
          <w:rFonts w:ascii="Verdana" w:hAnsi="Verdana"/>
          <w:color w:val="000000" w:themeColor="text1"/>
          <w:sz w:val="20"/>
          <w:szCs w:val="20"/>
        </w:rPr>
        <w:t>(</w:t>
      </w:r>
      <w:r w:rsidR="0057493B">
        <w:rPr>
          <w:rFonts w:ascii="Verdana" w:hAnsi="Verdana"/>
          <w:color w:val="000000" w:themeColor="text1"/>
          <w:sz w:val="20"/>
          <w:szCs w:val="20"/>
        </w:rPr>
        <w:t>По программе «Экспресс Плюс» - х9,0</w:t>
      </w:r>
      <w:r w:rsidR="00B52166">
        <w:rPr>
          <w:rFonts w:ascii="Verdana" w:hAnsi="Verdana"/>
          <w:color w:val="000000" w:themeColor="text1"/>
          <w:sz w:val="20"/>
          <w:szCs w:val="20"/>
        </w:rPr>
        <w:t>)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Возраст от 65 до 80 лет – х2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Возраст от 80 лет – х4</w:t>
      </w:r>
    </w:p>
    <w:p w:rsidR="00A33602" w:rsidRDefault="00A33602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11AB8" w:rsidRDefault="00411AB8" w:rsidP="00411AB8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 w:rsidRPr="00411AB8">
        <w:rPr>
          <w:rFonts w:ascii="Verdana" w:eastAsiaTheme="minorHAnsi" w:hAnsi="Verdana"/>
          <w:b/>
          <w:color w:val="000000" w:themeColor="text1"/>
          <w:sz w:val="20"/>
          <w:szCs w:val="20"/>
        </w:rPr>
        <w:t>Срок подачи документов</w:t>
      </w: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 2 года с момента страхового случая</w:t>
      </w:r>
    </w:p>
    <w:p w:rsidR="00827031" w:rsidRDefault="00827031" w:rsidP="00411AB8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</w:p>
    <w:p w:rsidR="00827031" w:rsidRPr="00C862D1" w:rsidRDefault="000D5882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b/>
          <w:color w:val="000000" w:themeColor="text1"/>
          <w:sz w:val="20"/>
          <w:szCs w:val="20"/>
        </w:rPr>
        <w:t>Что делать при страховом событии</w:t>
      </w:r>
      <w:r w:rsidR="00171231">
        <w:rPr>
          <w:rFonts w:ascii="Verdana" w:eastAsiaTheme="minorHAnsi" w:hAnsi="Verdana"/>
          <w:b/>
          <w:color w:val="000000" w:themeColor="text1"/>
          <w:sz w:val="20"/>
          <w:szCs w:val="20"/>
        </w:rPr>
        <w:t xml:space="preserve"> по риску несчастный случай (НС)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:</w:t>
      </w:r>
    </w:p>
    <w:p w:rsidR="00827031" w:rsidRPr="00C862D1" w:rsidRDefault="00827031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Pr="00C862D1">
        <w:rPr>
          <w:rFonts w:ascii="Verdana" w:hAnsi="Verdana"/>
          <w:color w:val="000000" w:themeColor="text1"/>
          <w:sz w:val="20"/>
          <w:szCs w:val="20"/>
        </w:rPr>
        <w:t>Не звонить в Страховую!</w:t>
      </w:r>
      <w:r w:rsidRPr="00411AB8">
        <w:rPr>
          <w:rFonts w:ascii="Verdana" w:eastAsiaTheme="minorHAnsi" w:hAnsi="Verdana"/>
          <w:color w:val="000000" w:themeColor="text1"/>
          <w:sz w:val="20"/>
          <w:szCs w:val="20"/>
        </w:rPr>
        <w:t xml:space="preserve"> </w:t>
      </w:r>
      <w:r w:rsidRPr="00C862D1">
        <w:rPr>
          <w:rFonts w:ascii="Verdana" w:eastAsiaTheme="minorHAnsi" w:hAnsi="Verdana"/>
          <w:color w:val="000000" w:themeColor="text1"/>
          <w:sz w:val="20"/>
          <w:szCs w:val="20"/>
        </w:rPr>
        <w:t>Риски, связанные с н</w:t>
      </w: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аступлением несчастного случая, </w:t>
      </w:r>
      <w:r w:rsidRPr="00C862D1">
        <w:rPr>
          <w:rFonts w:ascii="Verdana" w:eastAsiaTheme="minorHAnsi" w:hAnsi="Verdana"/>
          <w:color w:val="000000" w:themeColor="text1"/>
          <w:sz w:val="20"/>
          <w:szCs w:val="20"/>
        </w:rPr>
        <w:t>компенсационные!</w:t>
      </w:r>
    </w:p>
    <w:p w:rsidR="00827031" w:rsidRPr="00C862D1" w:rsidRDefault="00827031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- </w:t>
      </w:r>
      <w:r w:rsidRPr="00C862D1">
        <w:rPr>
          <w:rFonts w:ascii="Verdana" w:eastAsiaTheme="minorHAnsi" w:hAnsi="Verdana"/>
          <w:color w:val="000000" w:themeColor="text1"/>
          <w:sz w:val="20"/>
          <w:szCs w:val="20"/>
        </w:rPr>
        <w:t>Сохранить документы, подтверждающие расходы</w:t>
      </w: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 </w:t>
      </w:r>
      <w:r w:rsidRPr="00C862D1">
        <w:rPr>
          <w:rFonts w:ascii="Verdana" w:eastAsiaTheme="minorHAnsi" w:hAnsi="Verdana"/>
          <w:color w:val="000000" w:themeColor="text1"/>
          <w:sz w:val="20"/>
          <w:szCs w:val="20"/>
        </w:rPr>
        <w:t xml:space="preserve">на транспортировку, чеки. </w:t>
      </w:r>
    </w:p>
    <w:p w:rsidR="00827031" w:rsidRPr="00C862D1" w:rsidRDefault="00827031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- </w:t>
      </w:r>
      <w:r w:rsidRPr="00C862D1">
        <w:rPr>
          <w:rFonts w:ascii="Verdana" w:eastAsiaTheme="minorHAnsi" w:hAnsi="Verdana"/>
          <w:color w:val="000000" w:themeColor="text1"/>
          <w:sz w:val="20"/>
          <w:szCs w:val="20"/>
        </w:rPr>
        <w:t>Страховая выплата производится, если случай будет признан страховым.</w:t>
      </w:r>
    </w:p>
    <w:p w:rsidR="00DE38A0" w:rsidRDefault="00DE38A0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b/>
          <w:color w:val="000000" w:themeColor="text1"/>
          <w:sz w:val="20"/>
          <w:szCs w:val="20"/>
        </w:rPr>
      </w:pPr>
    </w:p>
    <w:p w:rsidR="00827031" w:rsidRDefault="00F835A2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b/>
          <w:color w:val="000000" w:themeColor="text1"/>
          <w:sz w:val="20"/>
          <w:szCs w:val="20"/>
        </w:rPr>
      </w:pPr>
      <w:r w:rsidRPr="00F835A2">
        <w:rPr>
          <w:rFonts w:ascii="Verdana" w:eastAsiaTheme="minorHAnsi" w:hAnsi="Verdana"/>
          <w:b/>
          <w:color w:val="000000" w:themeColor="text1"/>
          <w:sz w:val="20"/>
          <w:szCs w:val="20"/>
        </w:rPr>
        <w:t>Если требуется организация медико-транспортной помощи:</w:t>
      </w:r>
    </w:p>
    <w:p w:rsidR="00827031" w:rsidRPr="00C862D1" w:rsidRDefault="00827031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 w:rsidRPr="00C862D1">
        <w:rPr>
          <w:rFonts w:ascii="Verdana" w:eastAsiaTheme="minorHAnsi" w:hAnsi="Verdana"/>
          <w:color w:val="000000" w:themeColor="text1"/>
          <w:sz w:val="20"/>
          <w:szCs w:val="20"/>
        </w:rPr>
        <w:t>Если необходима организация медицинской эвакуации, медицинской транспортировки Застрахованного, возвращение тела (останков):</w:t>
      </w:r>
    </w:p>
    <w:p w:rsidR="00827031" w:rsidRPr="00C862D1" w:rsidRDefault="00F835A2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- 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Застрахованный оплачивает  расходы самостоятельно и подает на компенсацию. Важно сохранять документы, подтверждающие расходы.</w:t>
      </w:r>
    </w:p>
    <w:p w:rsidR="00827031" w:rsidRPr="00C862D1" w:rsidRDefault="00F835A2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- 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 xml:space="preserve">Или позвонить в </w:t>
      </w:r>
      <w:proofErr w:type="spellStart"/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call</w:t>
      </w:r>
      <w:proofErr w:type="spellEnd"/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-центр по телефону</w:t>
      </w:r>
      <w:r>
        <w:rPr>
          <w:rFonts w:ascii="Verdana" w:eastAsiaTheme="minorHAnsi" w:hAnsi="Verdana"/>
          <w:color w:val="000000" w:themeColor="text1"/>
          <w:sz w:val="20"/>
          <w:szCs w:val="20"/>
        </w:rPr>
        <w:t>,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 xml:space="preserve"> указанному в полисе.</w:t>
      </w:r>
    </w:p>
    <w:p w:rsidR="00827031" w:rsidRDefault="00827031" w:rsidP="00827031">
      <w:pPr>
        <w:rPr>
          <w:rFonts w:ascii="Verdana" w:hAnsi="Verdana"/>
          <w:color w:val="000000" w:themeColor="text1"/>
          <w:sz w:val="20"/>
          <w:szCs w:val="20"/>
        </w:rPr>
      </w:pPr>
    </w:p>
    <w:p w:rsidR="00F835A2" w:rsidRPr="00F835A2" w:rsidRDefault="00F835A2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b/>
          <w:color w:val="000000" w:themeColor="text1"/>
          <w:sz w:val="20"/>
          <w:szCs w:val="20"/>
        </w:rPr>
      </w:pPr>
      <w:r w:rsidRPr="00F835A2">
        <w:rPr>
          <w:rFonts w:ascii="Verdana" w:eastAsiaTheme="minorHAnsi" w:hAnsi="Verdana"/>
          <w:b/>
          <w:color w:val="000000" w:themeColor="text1"/>
          <w:sz w:val="20"/>
          <w:szCs w:val="20"/>
        </w:rPr>
        <w:t>Если требуется медицинская помощь в поездке</w:t>
      </w:r>
      <w:r>
        <w:rPr>
          <w:rFonts w:ascii="Verdana" w:eastAsiaTheme="minorHAnsi" w:hAnsi="Verdana"/>
          <w:b/>
          <w:color w:val="000000" w:themeColor="text1"/>
          <w:sz w:val="20"/>
          <w:szCs w:val="20"/>
        </w:rPr>
        <w:t>:</w:t>
      </w:r>
    </w:p>
    <w:p w:rsidR="00827031" w:rsidRPr="00C862D1" w:rsidRDefault="00F056AC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>По программам «Экспресс Плюс» (только РФ) и</w:t>
      </w:r>
      <w:r w:rsidR="00827031">
        <w:rPr>
          <w:rFonts w:ascii="Verdana" w:eastAsiaTheme="minorHAnsi" w:hAnsi="Verdana"/>
          <w:color w:val="000000" w:themeColor="text1"/>
          <w:sz w:val="20"/>
          <w:szCs w:val="20"/>
        </w:rPr>
        <w:t xml:space="preserve"> «Премиум г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одово</w:t>
      </w:r>
      <w:bookmarkStart w:id="0" w:name="_GoBack"/>
      <w:bookmarkEnd w:id="0"/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й</w:t>
      </w:r>
      <w:r w:rsidR="00827031">
        <w:rPr>
          <w:rFonts w:ascii="Verdana" w:eastAsiaTheme="minorHAnsi" w:hAnsi="Verdana"/>
          <w:color w:val="000000" w:themeColor="text1"/>
          <w:sz w:val="20"/>
          <w:szCs w:val="20"/>
        </w:rPr>
        <w:t xml:space="preserve"> весь мир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 xml:space="preserve">» </w:t>
      </w:r>
      <w:r w:rsidR="00827031" w:rsidRPr="00460143">
        <w:rPr>
          <w:rFonts w:ascii="Verdana" w:eastAsiaTheme="minorHAnsi" w:hAnsi="Verdana"/>
          <w:color w:val="000000" w:themeColor="text1"/>
          <w:sz w:val="20"/>
          <w:szCs w:val="20"/>
        </w:rPr>
        <w:t>(</w:t>
      </w:r>
      <w:r w:rsidR="006A1702" w:rsidRPr="00460143">
        <w:rPr>
          <w:rFonts w:ascii="Verdana" w:eastAsiaTheme="minorHAnsi" w:hAnsi="Verdana"/>
          <w:color w:val="000000" w:themeColor="text1"/>
          <w:sz w:val="20"/>
          <w:szCs w:val="20"/>
        </w:rPr>
        <w:t>первые 30 дней в поездке,</w:t>
      </w:r>
      <w:r w:rsidR="006A1702">
        <w:rPr>
          <w:rFonts w:ascii="Verdana" w:eastAsiaTheme="minorHAnsi" w:hAnsi="Verdana"/>
          <w:color w:val="000000" w:themeColor="text1"/>
          <w:sz w:val="20"/>
          <w:szCs w:val="20"/>
        </w:rPr>
        <w:t xml:space="preserve"> 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во всех странах мира)</w:t>
      </w:r>
      <w:r>
        <w:rPr>
          <w:rFonts w:ascii="Verdana" w:eastAsiaTheme="minorHAnsi" w:hAnsi="Verdana"/>
          <w:color w:val="000000" w:themeColor="text1"/>
          <w:sz w:val="20"/>
          <w:szCs w:val="20"/>
        </w:rPr>
        <w:t>:</w:t>
      </w:r>
    </w:p>
    <w:p w:rsidR="00827031" w:rsidRDefault="00F835A2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- </w:t>
      </w:r>
      <w:r w:rsidR="00827031" w:rsidRPr="00C862D1">
        <w:rPr>
          <w:rFonts w:ascii="Verdana" w:eastAsiaTheme="minorHAnsi" w:hAnsi="Verdana"/>
          <w:color w:val="000000" w:themeColor="text1"/>
          <w:sz w:val="20"/>
          <w:szCs w:val="20"/>
        </w:rPr>
        <w:t>Позвонить в Сервисный центр</w:t>
      </w:r>
      <w:r w:rsidR="009B0F84">
        <w:rPr>
          <w:rFonts w:ascii="Verdana" w:eastAsiaTheme="minorHAnsi" w:hAnsi="Verdana"/>
          <w:color w:val="000000" w:themeColor="text1"/>
          <w:sz w:val="20"/>
          <w:szCs w:val="20"/>
        </w:rPr>
        <w:t xml:space="preserve"> по номеру, указанному в полисе и следовать инструкциям оператора</w:t>
      </w:r>
    </w:p>
    <w:p w:rsidR="009B0F84" w:rsidRDefault="009B0F84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>ИЛИ</w:t>
      </w:r>
    </w:p>
    <w:p w:rsidR="009B0F84" w:rsidRPr="00E249E3" w:rsidRDefault="009B0F84" w:rsidP="00827031">
      <w:pPr>
        <w:pStyle w:val="NormalWeb"/>
        <w:spacing w:before="0" w:beforeAutospacing="0" w:after="0" w:afterAutospacing="0"/>
        <w:rPr>
          <w:rFonts w:ascii="Verdana" w:eastAsiaTheme="minorHAnsi" w:hAnsi="Verdana"/>
          <w:color w:val="000000" w:themeColor="text1"/>
          <w:sz w:val="20"/>
          <w:szCs w:val="20"/>
        </w:rPr>
      </w:pP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- </w:t>
      </w:r>
      <w:r w:rsidRPr="009B0F84">
        <w:rPr>
          <w:rFonts w:ascii="Verdana" w:eastAsiaTheme="minorHAnsi" w:hAnsi="Verdana"/>
          <w:color w:val="000000" w:themeColor="text1"/>
          <w:sz w:val="20"/>
          <w:szCs w:val="20"/>
        </w:rPr>
        <w:t>Обратиться в любое медицинское учреждение, оплатить расходы, собрать медицинские документы и чеки об оплате. Комплект документов предоставить Страховщику</w:t>
      </w:r>
      <w:r>
        <w:rPr>
          <w:rFonts w:ascii="Verdana" w:eastAsiaTheme="minorHAnsi" w:hAnsi="Verdana"/>
          <w:color w:val="000000" w:themeColor="text1"/>
          <w:sz w:val="20"/>
          <w:szCs w:val="20"/>
        </w:rPr>
        <w:t xml:space="preserve">. </w:t>
      </w:r>
      <w:r w:rsidRPr="009B0F84">
        <w:rPr>
          <w:rFonts w:ascii="Verdana" w:eastAsiaTheme="minorHAnsi" w:hAnsi="Verdana"/>
          <w:color w:val="000000" w:themeColor="text1"/>
          <w:sz w:val="20"/>
          <w:szCs w:val="20"/>
        </w:rPr>
        <w:t>Заявление о наступлении страхового события и перечень документов представлены на сайте erv.ru в разделе «Страховой случай».</w:t>
      </w:r>
    </w:p>
    <w:p w:rsidR="00A16DFA" w:rsidRPr="00915CFE" w:rsidRDefault="00A16DFA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613825" w:rsidRDefault="00613825" w:rsidP="00C334C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Программы страхования:</w:t>
      </w:r>
    </w:p>
    <w:p w:rsidR="00C334C8" w:rsidRPr="00613825" w:rsidRDefault="00C334C8" w:rsidP="00613825">
      <w:pPr>
        <w:pStyle w:val="ListParagraph"/>
        <w:numPr>
          <w:ilvl w:val="0"/>
          <w:numId w:val="1"/>
        </w:num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613825">
        <w:rPr>
          <w:rFonts w:ascii="Verdana" w:hAnsi="Verdana"/>
          <w:b/>
          <w:color w:val="000000" w:themeColor="text1"/>
          <w:sz w:val="20"/>
          <w:szCs w:val="20"/>
        </w:rPr>
        <w:t>«</w:t>
      </w:r>
      <w:r w:rsidR="00C63201">
        <w:rPr>
          <w:rFonts w:ascii="Verdana" w:hAnsi="Verdana"/>
          <w:b/>
          <w:color w:val="000000" w:themeColor="text1"/>
          <w:sz w:val="20"/>
          <w:szCs w:val="20"/>
        </w:rPr>
        <w:t>Юниор</w:t>
      </w:r>
      <w:r w:rsidRPr="00613825">
        <w:rPr>
          <w:rFonts w:ascii="Verdana" w:hAnsi="Verdana"/>
          <w:b/>
          <w:color w:val="000000" w:themeColor="text1"/>
          <w:sz w:val="20"/>
          <w:szCs w:val="20"/>
        </w:rPr>
        <w:t>»</w:t>
      </w:r>
    </w:p>
    <w:p w:rsidR="00C334C8" w:rsidRDefault="00C334C8" w:rsidP="00C334C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411AB8" w:rsidRDefault="00411AB8" w:rsidP="00411AB8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Территория страхования:</w:t>
      </w:r>
    </w:p>
    <w:p w:rsidR="00411AB8" w:rsidRPr="00411AB8" w:rsidRDefault="00411AB8" w:rsidP="00411AB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НС – 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Россия, </w:t>
      </w:r>
      <w:r>
        <w:rPr>
          <w:rFonts w:ascii="Verdana" w:hAnsi="Verdana"/>
          <w:color w:val="000000" w:themeColor="text1"/>
          <w:sz w:val="20"/>
          <w:szCs w:val="20"/>
        </w:rPr>
        <w:t>включает в себя территорию</w:t>
      </w:r>
      <w:r w:rsidRPr="00D817CA">
        <w:rPr>
          <w:rFonts w:ascii="Verdana" w:hAnsi="Verdana"/>
          <w:color w:val="000000" w:themeColor="text1"/>
          <w:sz w:val="20"/>
          <w:szCs w:val="20"/>
        </w:rPr>
        <w:t xml:space="preserve"> постоянного места жительства</w:t>
      </w:r>
    </w:p>
    <w:p w:rsidR="00411AB8" w:rsidRPr="00411AB8" w:rsidRDefault="00411AB8" w:rsidP="00C334C8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11AB8">
        <w:rPr>
          <w:rFonts w:ascii="Verdana" w:hAnsi="Verdana"/>
          <w:b/>
          <w:color w:val="000000" w:themeColor="text1"/>
          <w:sz w:val="20"/>
          <w:szCs w:val="20"/>
        </w:rPr>
        <w:t>МТР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 – Россия,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D817CA">
        <w:rPr>
          <w:rFonts w:ascii="Verdana" w:hAnsi="Verdana"/>
          <w:color w:val="000000" w:themeColor="text1"/>
          <w:sz w:val="20"/>
          <w:szCs w:val="20"/>
        </w:rPr>
        <w:t>исключает территорию ПМЖ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Страховая сумма по НС</w:t>
      </w:r>
      <w:r>
        <w:rPr>
          <w:rFonts w:ascii="Verdana" w:hAnsi="Verdana"/>
          <w:color w:val="000000" w:themeColor="text1"/>
          <w:sz w:val="20"/>
          <w:szCs w:val="20"/>
        </w:rPr>
        <w:t xml:space="preserve"> – 300 000 руб.</w:t>
      </w:r>
    </w:p>
    <w:p w:rsidR="00C334C8" w:rsidRDefault="00C334C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Страховая сумма на медико-транспортные расходы (МТР)</w:t>
      </w:r>
      <w:r w:rsidR="00613825">
        <w:rPr>
          <w:rFonts w:ascii="Verdana" w:hAnsi="Verdana"/>
          <w:b/>
          <w:color w:val="000000" w:themeColor="text1"/>
          <w:sz w:val="20"/>
          <w:szCs w:val="20"/>
        </w:rPr>
        <w:t xml:space="preserve"> при НС</w:t>
      </w:r>
      <w:r>
        <w:rPr>
          <w:rFonts w:ascii="Verdana" w:hAnsi="Verdana"/>
          <w:color w:val="000000" w:themeColor="text1"/>
          <w:sz w:val="20"/>
          <w:szCs w:val="20"/>
        </w:rPr>
        <w:t xml:space="preserve"> – 500 000 руб.</w:t>
      </w:r>
    </w:p>
    <w:p w:rsidR="0089729F" w:rsidRDefault="00DE7B79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Стоимость полиса рассчитана за период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63201">
        <w:rPr>
          <w:rFonts w:ascii="Verdana" w:hAnsi="Verdana"/>
          <w:color w:val="000000" w:themeColor="text1"/>
          <w:sz w:val="20"/>
          <w:szCs w:val="20"/>
        </w:rPr>
        <w:t>30, 90 или 180</w:t>
      </w:r>
      <w:r w:rsidR="0089729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63201">
        <w:rPr>
          <w:rFonts w:ascii="Verdana" w:hAnsi="Verdana"/>
          <w:color w:val="000000" w:themeColor="text1"/>
          <w:sz w:val="20"/>
          <w:szCs w:val="20"/>
        </w:rPr>
        <w:t>дней</w:t>
      </w:r>
    </w:p>
    <w:p w:rsidR="00DE7B79" w:rsidRDefault="00411AB8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Можно оформить в поездке.</w:t>
      </w:r>
    </w:p>
    <w:p w:rsidR="005C7165" w:rsidRDefault="005C7165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5C7165" w:rsidRDefault="005C7165" w:rsidP="005C716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C7165">
        <w:rPr>
          <w:rFonts w:ascii="Verdana" w:hAnsi="Verdana"/>
          <w:b/>
          <w:color w:val="000000" w:themeColor="text1"/>
          <w:sz w:val="20"/>
          <w:szCs w:val="20"/>
        </w:rPr>
        <w:t>2.«Экспресс Плюс»</w:t>
      </w:r>
    </w:p>
    <w:p w:rsidR="005C7165" w:rsidRDefault="005C7165" w:rsidP="005C7165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Территория страхования:</w:t>
      </w:r>
    </w:p>
    <w:p w:rsidR="005C7165" w:rsidRPr="00411AB8" w:rsidRDefault="005C7165" w:rsidP="005C716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НС – 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Россия, </w:t>
      </w:r>
      <w:r>
        <w:rPr>
          <w:rFonts w:ascii="Verdana" w:hAnsi="Verdana"/>
          <w:color w:val="000000" w:themeColor="text1"/>
          <w:sz w:val="20"/>
          <w:szCs w:val="20"/>
        </w:rPr>
        <w:t>включает в себя территорию</w:t>
      </w:r>
      <w:r w:rsidRPr="00D817CA">
        <w:rPr>
          <w:rFonts w:ascii="Verdana" w:hAnsi="Verdana"/>
          <w:color w:val="000000" w:themeColor="text1"/>
          <w:sz w:val="20"/>
          <w:szCs w:val="20"/>
        </w:rPr>
        <w:t xml:space="preserve"> постоянного места жительства</w:t>
      </w:r>
    </w:p>
    <w:p w:rsidR="005C7165" w:rsidRPr="00411AB8" w:rsidRDefault="005C7165" w:rsidP="005C7165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МЕД/</w:t>
      </w:r>
      <w:r w:rsidRPr="00411AB8">
        <w:rPr>
          <w:rFonts w:ascii="Verdana" w:hAnsi="Verdana"/>
          <w:b/>
          <w:color w:val="000000" w:themeColor="text1"/>
          <w:sz w:val="20"/>
          <w:szCs w:val="20"/>
        </w:rPr>
        <w:t>МТР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 – Россия,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D817CA">
        <w:rPr>
          <w:rFonts w:ascii="Verdana" w:hAnsi="Verdana"/>
          <w:color w:val="000000" w:themeColor="text1"/>
          <w:sz w:val="20"/>
          <w:szCs w:val="20"/>
        </w:rPr>
        <w:t>исключает территорию ПМЖ</w:t>
      </w:r>
    </w:p>
    <w:p w:rsidR="005C7165" w:rsidRDefault="005C7165" w:rsidP="005C716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Страховая сумма по НС</w:t>
      </w:r>
      <w:r>
        <w:rPr>
          <w:rFonts w:ascii="Verdana" w:hAnsi="Verdana"/>
          <w:color w:val="000000" w:themeColor="text1"/>
          <w:sz w:val="20"/>
          <w:szCs w:val="20"/>
        </w:rPr>
        <w:t xml:space="preserve"> – 300 000 руб.</w:t>
      </w:r>
    </w:p>
    <w:p w:rsidR="005C7165" w:rsidRPr="009843A6" w:rsidRDefault="005C7165" w:rsidP="005C7165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 xml:space="preserve">Страховая сумма на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медицинские и </w:t>
      </w:r>
      <w:r w:rsidRPr="003E291F">
        <w:rPr>
          <w:rFonts w:ascii="Verdana" w:hAnsi="Verdana"/>
          <w:b/>
          <w:color w:val="000000" w:themeColor="text1"/>
          <w:sz w:val="20"/>
          <w:szCs w:val="20"/>
        </w:rPr>
        <w:t>медико-транспортные расходы (</w:t>
      </w:r>
      <w:r>
        <w:rPr>
          <w:rFonts w:ascii="Verdana" w:hAnsi="Verdana"/>
          <w:b/>
          <w:color w:val="000000" w:themeColor="text1"/>
          <w:sz w:val="20"/>
          <w:szCs w:val="20"/>
        </w:rPr>
        <w:t>МЕД/</w:t>
      </w:r>
      <w:r w:rsidRPr="003E291F">
        <w:rPr>
          <w:rFonts w:ascii="Verdana" w:hAnsi="Verdana"/>
          <w:b/>
          <w:color w:val="000000" w:themeColor="text1"/>
          <w:sz w:val="20"/>
          <w:szCs w:val="20"/>
        </w:rPr>
        <w:t>МТР)</w:t>
      </w:r>
      <w:r>
        <w:rPr>
          <w:rFonts w:ascii="Verdana" w:hAnsi="Verdana"/>
          <w:color w:val="000000" w:themeColor="text1"/>
          <w:sz w:val="20"/>
          <w:szCs w:val="20"/>
        </w:rPr>
        <w:t>–</w:t>
      </w:r>
      <w:r w:rsidR="009843A6" w:rsidRPr="009843A6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500 000 руб.</w:t>
      </w:r>
    </w:p>
    <w:p w:rsidR="005C7165" w:rsidRDefault="005C7165" w:rsidP="005C716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729F">
        <w:rPr>
          <w:rFonts w:ascii="Verdana" w:hAnsi="Verdana"/>
          <w:b/>
          <w:color w:val="000000" w:themeColor="text1"/>
          <w:sz w:val="20"/>
          <w:szCs w:val="20"/>
        </w:rPr>
        <w:t>Срок страхования</w:t>
      </w:r>
      <w:r>
        <w:rPr>
          <w:rFonts w:ascii="Verdana" w:hAnsi="Verdana"/>
          <w:color w:val="000000" w:themeColor="text1"/>
          <w:sz w:val="20"/>
          <w:szCs w:val="20"/>
        </w:rPr>
        <w:t xml:space="preserve"> – от 1 до 365/6 дней.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Можно оформить в поездке</w:t>
      </w:r>
    </w:p>
    <w:p w:rsidR="005C7165" w:rsidRPr="005C7165" w:rsidRDefault="005C7165" w:rsidP="005C7165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89729F" w:rsidRDefault="0089729F" w:rsidP="00C334C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C334C8" w:rsidRPr="00A16DFA" w:rsidRDefault="005C7165" w:rsidP="00A16DF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3</w:t>
      </w:r>
      <w:r w:rsidR="00A16DFA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89729F" w:rsidRPr="0089729F">
        <w:rPr>
          <w:rFonts w:ascii="Verdana" w:hAnsi="Verdana"/>
          <w:b/>
          <w:color w:val="000000" w:themeColor="text1"/>
          <w:sz w:val="20"/>
          <w:szCs w:val="20"/>
        </w:rPr>
        <w:t>«</w:t>
      </w:r>
      <w:r w:rsidR="00C63201">
        <w:rPr>
          <w:rFonts w:ascii="Verdana" w:hAnsi="Verdana"/>
          <w:b/>
          <w:color w:val="000000" w:themeColor="text1"/>
          <w:sz w:val="20"/>
          <w:szCs w:val="20"/>
        </w:rPr>
        <w:t>Годовой по России</w:t>
      </w:r>
      <w:r w:rsidR="0089729F" w:rsidRPr="0089729F">
        <w:rPr>
          <w:rFonts w:ascii="Verdana" w:hAnsi="Verdana"/>
          <w:b/>
          <w:color w:val="000000" w:themeColor="text1"/>
          <w:sz w:val="20"/>
          <w:szCs w:val="20"/>
        </w:rPr>
        <w:t>»</w:t>
      </w:r>
    </w:p>
    <w:p w:rsidR="00411AB8" w:rsidRDefault="00411AB8" w:rsidP="00411AB8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Территория страхования:</w:t>
      </w:r>
    </w:p>
    <w:p w:rsidR="00411AB8" w:rsidRPr="00411AB8" w:rsidRDefault="00411AB8" w:rsidP="00411AB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НС – 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Россия, </w:t>
      </w:r>
      <w:r>
        <w:rPr>
          <w:rFonts w:ascii="Verdana" w:hAnsi="Verdana"/>
          <w:color w:val="000000" w:themeColor="text1"/>
          <w:sz w:val="20"/>
          <w:szCs w:val="20"/>
        </w:rPr>
        <w:t>включает в себя территорию</w:t>
      </w:r>
      <w:r w:rsidRPr="00D817CA">
        <w:rPr>
          <w:rFonts w:ascii="Verdana" w:hAnsi="Verdana"/>
          <w:color w:val="000000" w:themeColor="text1"/>
          <w:sz w:val="20"/>
          <w:szCs w:val="20"/>
        </w:rPr>
        <w:t xml:space="preserve"> постоянного места жительства</w:t>
      </w:r>
    </w:p>
    <w:p w:rsidR="00411AB8" w:rsidRPr="00411AB8" w:rsidRDefault="00411AB8" w:rsidP="0089729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411AB8">
        <w:rPr>
          <w:rFonts w:ascii="Verdana" w:hAnsi="Verdana"/>
          <w:b/>
          <w:color w:val="000000" w:themeColor="text1"/>
          <w:sz w:val="20"/>
          <w:szCs w:val="20"/>
        </w:rPr>
        <w:t>МТР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 – Россия,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D817CA">
        <w:rPr>
          <w:rFonts w:ascii="Verdana" w:hAnsi="Verdana"/>
          <w:color w:val="000000" w:themeColor="text1"/>
          <w:sz w:val="20"/>
          <w:szCs w:val="20"/>
        </w:rPr>
        <w:t>исключает территорию ПМЖ</w:t>
      </w:r>
    </w:p>
    <w:p w:rsidR="0089729F" w:rsidRDefault="0089729F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Страховая сумма по НС</w:t>
      </w:r>
      <w:r w:rsidR="00E249E3">
        <w:rPr>
          <w:rFonts w:ascii="Verdana" w:hAnsi="Verdana"/>
          <w:color w:val="000000" w:themeColor="text1"/>
          <w:sz w:val="20"/>
          <w:szCs w:val="20"/>
        </w:rPr>
        <w:t xml:space="preserve"> – 5</w:t>
      </w:r>
      <w:r w:rsidR="00E249E3" w:rsidRPr="00E249E3">
        <w:rPr>
          <w:rFonts w:ascii="Verdana" w:hAnsi="Verdana"/>
          <w:color w:val="000000" w:themeColor="text1"/>
          <w:sz w:val="20"/>
          <w:szCs w:val="20"/>
        </w:rPr>
        <w:t>5</w:t>
      </w:r>
      <w:r>
        <w:rPr>
          <w:rFonts w:ascii="Verdana" w:hAnsi="Verdana"/>
          <w:color w:val="000000" w:themeColor="text1"/>
          <w:sz w:val="20"/>
          <w:szCs w:val="20"/>
        </w:rPr>
        <w:t>0 000 руб.</w:t>
      </w:r>
    </w:p>
    <w:p w:rsidR="0089729F" w:rsidRDefault="0089729F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Страховая сумма на медико-транспортные расходы (МТР)</w:t>
      </w:r>
      <w:r>
        <w:rPr>
          <w:rFonts w:ascii="Verdana" w:hAnsi="Verdana"/>
          <w:color w:val="000000" w:themeColor="text1"/>
          <w:sz w:val="20"/>
          <w:szCs w:val="20"/>
        </w:rPr>
        <w:t xml:space="preserve"> – 1 000 000 руб.</w:t>
      </w:r>
    </w:p>
    <w:p w:rsidR="0089729F" w:rsidRDefault="0089729F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729F">
        <w:rPr>
          <w:rFonts w:ascii="Verdana" w:hAnsi="Verdana"/>
          <w:b/>
          <w:color w:val="000000" w:themeColor="text1"/>
          <w:sz w:val="20"/>
          <w:szCs w:val="20"/>
        </w:rPr>
        <w:t>Срок страхования</w:t>
      </w:r>
      <w:r w:rsidR="00C63201">
        <w:rPr>
          <w:rFonts w:ascii="Verdana" w:hAnsi="Verdana"/>
          <w:color w:val="000000" w:themeColor="text1"/>
          <w:sz w:val="20"/>
          <w:szCs w:val="20"/>
        </w:rPr>
        <w:t xml:space="preserve"> – 365/6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63201">
        <w:rPr>
          <w:rFonts w:ascii="Verdana" w:hAnsi="Verdana"/>
          <w:color w:val="000000" w:themeColor="text1"/>
          <w:sz w:val="20"/>
          <w:szCs w:val="20"/>
        </w:rPr>
        <w:t>дней</w:t>
      </w:r>
      <w:r w:rsidR="00411AB8">
        <w:rPr>
          <w:rFonts w:ascii="Verdana" w:hAnsi="Verdana"/>
          <w:color w:val="000000" w:themeColor="text1"/>
          <w:sz w:val="20"/>
          <w:szCs w:val="20"/>
        </w:rPr>
        <w:t>.</w:t>
      </w:r>
      <w:r w:rsidR="00411AB8" w:rsidRPr="00411AB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1AB8">
        <w:rPr>
          <w:rFonts w:ascii="Verdana" w:hAnsi="Verdana"/>
          <w:color w:val="000000" w:themeColor="text1"/>
          <w:sz w:val="20"/>
          <w:szCs w:val="20"/>
        </w:rPr>
        <w:t>Можно оформить в поездке</w:t>
      </w:r>
    </w:p>
    <w:p w:rsidR="0089729F" w:rsidRDefault="0089729F" w:rsidP="0089729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89729F" w:rsidRPr="00A16DFA" w:rsidRDefault="00113BFC" w:rsidP="00A16DFA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C436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647DF">
        <w:rPr>
          <w:rFonts w:ascii="Verdana" w:hAnsi="Verdana"/>
          <w:b/>
          <w:color w:val="000000" w:themeColor="text1"/>
          <w:sz w:val="20"/>
          <w:szCs w:val="20"/>
        </w:rPr>
        <w:t>4</w:t>
      </w:r>
      <w:r w:rsidR="00A16DFA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89729F" w:rsidRPr="000C4367">
        <w:rPr>
          <w:rFonts w:ascii="Verdana" w:hAnsi="Verdana"/>
          <w:b/>
          <w:color w:val="000000" w:themeColor="text1"/>
          <w:sz w:val="20"/>
          <w:szCs w:val="20"/>
        </w:rPr>
        <w:t>«</w:t>
      </w:r>
      <w:r w:rsidR="00C63201">
        <w:rPr>
          <w:rFonts w:ascii="Verdana" w:hAnsi="Verdana"/>
          <w:b/>
          <w:color w:val="000000" w:themeColor="text1"/>
          <w:sz w:val="20"/>
          <w:szCs w:val="20"/>
        </w:rPr>
        <w:t>Премимум годовой весь мир</w:t>
      </w:r>
      <w:r w:rsidR="0089729F" w:rsidRPr="000C4367">
        <w:rPr>
          <w:rFonts w:ascii="Verdana" w:hAnsi="Verdana"/>
          <w:b/>
          <w:color w:val="000000" w:themeColor="text1"/>
          <w:sz w:val="20"/>
          <w:szCs w:val="20"/>
        </w:rPr>
        <w:t>»</w:t>
      </w:r>
    </w:p>
    <w:p w:rsidR="00F71C24" w:rsidRDefault="0089729F" w:rsidP="0089729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Территория страхования: </w:t>
      </w:r>
    </w:p>
    <w:p w:rsidR="00F71C24" w:rsidRDefault="00F71C24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НС – </w:t>
      </w:r>
      <w:r w:rsidR="008305F5">
        <w:rPr>
          <w:rFonts w:ascii="Verdana" w:hAnsi="Verdana"/>
          <w:color w:val="000000" w:themeColor="text1"/>
          <w:sz w:val="20"/>
          <w:szCs w:val="20"/>
        </w:rPr>
        <w:t>Все страны мира</w:t>
      </w:r>
      <w:r>
        <w:rPr>
          <w:rFonts w:ascii="Verdana" w:hAnsi="Verdana"/>
          <w:color w:val="000000" w:themeColor="text1"/>
          <w:sz w:val="20"/>
          <w:szCs w:val="20"/>
        </w:rPr>
        <w:t>, включает в себя территорию</w:t>
      </w:r>
      <w:r w:rsidRPr="00D817CA">
        <w:rPr>
          <w:rFonts w:ascii="Verdana" w:hAnsi="Verdana"/>
          <w:color w:val="000000" w:themeColor="text1"/>
          <w:sz w:val="20"/>
          <w:szCs w:val="20"/>
        </w:rPr>
        <w:t xml:space="preserve"> постоянного места жительства</w:t>
      </w:r>
    </w:p>
    <w:p w:rsidR="004F5A53" w:rsidRDefault="00F71C24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F71C24">
        <w:rPr>
          <w:rFonts w:ascii="Verdana" w:hAnsi="Verdana"/>
          <w:b/>
          <w:color w:val="000000" w:themeColor="text1"/>
          <w:sz w:val="20"/>
          <w:szCs w:val="20"/>
        </w:rPr>
        <w:t>МЕД/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11AB8">
        <w:rPr>
          <w:rFonts w:ascii="Verdana" w:hAnsi="Verdana"/>
          <w:b/>
          <w:color w:val="000000" w:themeColor="text1"/>
          <w:sz w:val="20"/>
          <w:szCs w:val="20"/>
        </w:rPr>
        <w:t>МТР</w:t>
      </w:r>
      <w:r w:rsidRPr="00411AB8">
        <w:rPr>
          <w:rFonts w:ascii="Verdana" w:hAnsi="Verdana"/>
          <w:color w:val="000000" w:themeColor="text1"/>
          <w:sz w:val="20"/>
          <w:szCs w:val="20"/>
        </w:rPr>
        <w:t xml:space="preserve"> –</w:t>
      </w:r>
      <w:r w:rsidR="004F5A53">
        <w:rPr>
          <w:rFonts w:ascii="Verdana" w:hAnsi="Verdana"/>
          <w:color w:val="000000" w:themeColor="text1"/>
          <w:sz w:val="20"/>
          <w:szCs w:val="20"/>
        </w:rPr>
        <w:t xml:space="preserve"> Все страны мира, </w:t>
      </w:r>
      <w:r w:rsidR="004F5A53" w:rsidRPr="00D817CA">
        <w:rPr>
          <w:rFonts w:ascii="Verdana" w:hAnsi="Verdana"/>
          <w:color w:val="000000" w:themeColor="text1"/>
          <w:sz w:val="20"/>
          <w:szCs w:val="20"/>
        </w:rPr>
        <w:t>исключает территорию ПМЖ</w:t>
      </w:r>
    </w:p>
    <w:p w:rsidR="00F71C24" w:rsidRDefault="0089729F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t>Страховая сумма по НС</w:t>
      </w:r>
      <w:r>
        <w:rPr>
          <w:rFonts w:ascii="Verdana" w:hAnsi="Verdana"/>
          <w:color w:val="000000" w:themeColor="text1"/>
          <w:sz w:val="20"/>
          <w:szCs w:val="20"/>
        </w:rPr>
        <w:t xml:space="preserve"> – 700 000 руб.</w:t>
      </w:r>
      <w:r w:rsidR="00AF2343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89729F" w:rsidRDefault="0089729F" w:rsidP="0089729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E291F">
        <w:rPr>
          <w:rFonts w:ascii="Verdana" w:hAnsi="Verdana"/>
          <w:b/>
          <w:color w:val="000000" w:themeColor="text1"/>
          <w:sz w:val="20"/>
          <w:szCs w:val="20"/>
        </w:rPr>
        <w:lastRenderedPageBreak/>
        <w:t>Страховая сумма на медико-транспортные расходы (МТР)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и </w:t>
      </w:r>
      <w:r w:rsidR="008305F5">
        <w:rPr>
          <w:rFonts w:ascii="Verdana" w:hAnsi="Verdana"/>
          <w:b/>
          <w:color w:val="000000" w:themeColor="text1"/>
          <w:sz w:val="20"/>
          <w:szCs w:val="20"/>
        </w:rPr>
        <w:t>стра</w:t>
      </w:r>
      <w:r w:rsidR="00DA6512">
        <w:rPr>
          <w:rFonts w:ascii="Verdana" w:hAnsi="Verdana"/>
          <w:b/>
          <w:color w:val="000000" w:themeColor="text1"/>
          <w:sz w:val="20"/>
          <w:szCs w:val="20"/>
        </w:rPr>
        <w:t>хование выезжающих за рубеж (МЕД</w:t>
      </w:r>
      <w:r w:rsidR="008305F5">
        <w:rPr>
          <w:rFonts w:ascii="Verdana" w:hAnsi="Verdana"/>
          <w:b/>
          <w:color w:val="000000" w:themeColor="text1"/>
          <w:sz w:val="20"/>
          <w:szCs w:val="20"/>
        </w:rPr>
        <w:t>)</w:t>
      </w:r>
      <w:r>
        <w:rPr>
          <w:rFonts w:ascii="Verdana" w:hAnsi="Verdana"/>
          <w:color w:val="000000" w:themeColor="text1"/>
          <w:sz w:val="20"/>
          <w:szCs w:val="20"/>
        </w:rPr>
        <w:t xml:space="preserve"> – 2 000 000 руб.</w:t>
      </w:r>
    </w:p>
    <w:p w:rsidR="00F71C24" w:rsidRDefault="00F71C24" w:rsidP="00F71C2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729F">
        <w:rPr>
          <w:rFonts w:ascii="Verdana" w:hAnsi="Verdana"/>
          <w:b/>
          <w:color w:val="000000" w:themeColor="text1"/>
          <w:sz w:val="20"/>
          <w:szCs w:val="20"/>
        </w:rPr>
        <w:t>Срок страхования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НС</w:t>
      </w:r>
      <w:r>
        <w:rPr>
          <w:rFonts w:ascii="Verdana" w:hAnsi="Verdana"/>
          <w:color w:val="000000" w:themeColor="text1"/>
          <w:sz w:val="20"/>
          <w:szCs w:val="20"/>
        </w:rPr>
        <w:t xml:space="preserve"> – 365/6 дней, </w:t>
      </w:r>
      <w:r w:rsidR="00DA6512">
        <w:rPr>
          <w:rFonts w:ascii="Verdana" w:hAnsi="Verdana"/>
          <w:b/>
          <w:color w:val="000000" w:themeColor="text1"/>
          <w:sz w:val="20"/>
          <w:szCs w:val="20"/>
        </w:rPr>
        <w:t>МЕД</w:t>
      </w:r>
      <w:r>
        <w:rPr>
          <w:rFonts w:ascii="Verdana" w:hAnsi="Verdana"/>
          <w:color w:val="000000" w:themeColor="text1"/>
          <w:sz w:val="20"/>
          <w:szCs w:val="20"/>
        </w:rPr>
        <w:t xml:space="preserve"> - первые 30 дней в каждой поездке.</w:t>
      </w:r>
    </w:p>
    <w:p w:rsidR="00D20ECA" w:rsidRDefault="00D20ECA" w:rsidP="00F71C24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Нельзя оформить в поездке</w:t>
      </w:r>
    </w:p>
    <w:p w:rsidR="0089729F" w:rsidRDefault="0089729F" w:rsidP="0089729F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0C4367" w:rsidRPr="008E1E52" w:rsidRDefault="000C4367" w:rsidP="008E1E52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A16DFA">
        <w:rPr>
          <w:rFonts w:ascii="Verdana" w:hAnsi="Verdana"/>
          <w:b/>
          <w:color w:val="000000" w:themeColor="text1"/>
          <w:sz w:val="20"/>
          <w:szCs w:val="20"/>
        </w:rPr>
        <w:t>Что включает:</w:t>
      </w:r>
    </w:p>
    <w:tbl>
      <w:tblPr>
        <w:tblW w:w="10754" w:type="dxa"/>
        <w:tblInd w:w="93" w:type="dxa"/>
        <w:tblLook w:val="04A0" w:firstRow="1" w:lastRow="0" w:firstColumn="1" w:lastColumn="0" w:noHBand="0" w:noVBand="1"/>
      </w:tblPr>
      <w:tblGrid>
        <w:gridCol w:w="1980"/>
        <w:gridCol w:w="1898"/>
        <w:gridCol w:w="1666"/>
        <w:gridCol w:w="1709"/>
        <w:gridCol w:w="1724"/>
        <w:gridCol w:w="1777"/>
      </w:tblGrid>
      <w:tr w:rsidR="00F647DF" w:rsidRPr="00F835A2" w:rsidTr="002F72B3">
        <w:trPr>
          <w:trHeight w:val="315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F835A2">
              <w:rPr>
                <w:rFonts w:ascii="Arial" w:eastAsia="Times New Roman" w:hAnsi="Arial" w:cs="Arial"/>
                <w:sz w:val="36"/>
                <w:szCs w:val="36"/>
              </w:rPr>
              <w:t> </w:t>
            </w:r>
            <w:r w:rsidRPr="00F835A2">
              <w:rPr>
                <w:rFonts w:ascii="Arial" w:eastAsia="Times New Roman" w:hAnsi="Arial" w:cs="Arial"/>
                <w:sz w:val="32"/>
                <w:szCs w:val="36"/>
              </w:rPr>
              <w:t>Страховые риски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7DF" w:rsidRDefault="00F647DF" w:rsidP="00F647DF">
            <w:pPr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 </w:t>
            </w:r>
          </w:p>
          <w:p w:rsidR="00F647DF" w:rsidRPr="00F835A2" w:rsidRDefault="00F647DF" w:rsidP="00F647DF">
            <w:pPr>
              <w:jc w:val="center"/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ЮНИОР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647DF" w:rsidRDefault="00F647DF" w:rsidP="00F835A2">
            <w:pPr>
              <w:jc w:val="center"/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647DF">
              <w:rPr>
                <w:rFonts w:ascii="Lato Black" w:eastAsia="Times New Roman" w:hAnsi="Lato Black"/>
                <w:b/>
                <w:bCs/>
                <w:color w:val="000000"/>
              </w:rPr>
              <w:t>ЭКСПРЕСС ПЛЮС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ГОДОВОЙ</w:t>
            </w:r>
            <w:r w:rsidR="003407D6" w:rsidRPr="00F835A2">
              <w:rPr>
                <w:rFonts w:ascii="Lato Black" w:eastAsia="Times New Roman" w:hAnsi="Lato Black"/>
                <w:b/>
                <w:bCs/>
                <w:color w:val="000000"/>
              </w:rPr>
              <w:t xml:space="preserve"> ПО РОССИИ</w:t>
            </w: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3407D6" w:rsidRDefault="003407D6" w:rsidP="00F835A2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val="en-US"/>
              </w:rPr>
            </w:pPr>
            <w:r>
              <w:rPr>
                <w:rFonts w:ascii="Lato Black" w:eastAsia="Times New Roman" w:hAnsi="Lato Black"/>
                <w:b/>
                <w:bCs/>
                <w:color w:val="000000"/>
              </w:rPr>
              <w:t>ПРЕМИУМ ГОДОВОЙ</w:t>
            </w: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</w:t>
            </w:r>
            <w:r w:rsidRPr="003407D6">
              <w:rPr>
                <w:rFonts w:ascii="Lato Black" w:eastAsia="Times New Roman" w:hAnsi="Lato Black"/>
                <w:b/>
                <w:bCs/>
                <w:color w:val="000000"/>
              </w:rPr>
              <w:t>ВЕСЬ МИР</w:t>
            </w:r>
          </w:p>
        </w:tc>
      </w:tr>
      <w:tr w:rsidR="00F647DF" w:rsidRPr="00F835A2" w:rsidTr="00F076C3">
        <w:trPr>
          <w:trHeight w:val="315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AEF"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Страхование от несчастного случая</w:t>
            </w:r>
          </w:p>
        </w:tc>
      </w:tr>
      <w:tr w:rsidR="00F647DF" w:rsidRPr="00F835A2" w:rsidTr="002F72B3">
        <w:trPr>
          <w:trHeight w:val="315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D6"/>
            <w:vAlign w:val="center"/>
            <w:hideMark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Страховая сумма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C7D6"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 w:rsidRPr="00F835A2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300 000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C7D6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 w:rsidRPr="00F835A2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300 000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C7D6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>
              <w:rPr>
                <w:rFonts w:ascii="Lato Black" w:eastAsia="Times New Roman" w:hAnsi="Lato Black"/>
                <w:color w:val="000000"/>
                <w:sz w:val="20"/>
                <w:szCs w:val="20"/>
              </w:rPr>
              <w:t>5</w:t>
            </w:r>
            <w:r w:rsidRPr="008F4077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5</w:t>
            </w:r>
            <w:r w:rsidRPr="00F835A2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0 000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C7D6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 w:rsidRPr="00F835A2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700 000 ₽</w:t>
            </w:r>
          </w:p>
        </w:tc>
      </w:tr>
      <w:tr w:rsidR="00F647DF" w:rsidRPr="00F835A2" w:rsidTr="002F72B3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Смерть в результате НС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8F4077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 w:rsidRPr="008F4077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550 000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700 000 ₽</w:t>
            </w:r>
          </w:p>
        </w:tc>
      </w:tr>
      <w:tr w:rsidR="00F647DF" w:rsidRPr="00F835A2" w:rsidTr="002F72B3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Инвалидность в результате НС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8F4077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 w:rsidRPr="008F4077">
              <w:rPr>
                <w:rFonts w:ascii="Lato Black" w:eastAsia="Times New Roman" w:hAnsi="Lato Black"/>
                <w:color w:val="000000"/>
                <w:sz w:val="20"/>
                <w:szCs w:val="20"/>
              </w:rPr>
              <w:t>550 000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700 000 ₽</w:t>
            </w:r>
          </w:p>
        </w:tc>
      </w:tr>
      <w:tr w:rsidR="00F647DF" w:rsidRPr="00F835A2" w:rsidTr="002F72B3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7DF" w:rsidRPr="00F835A2" w:rsidRDefault="00F647DF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Травмы в результате НС (включая ожоги, обморожения, отравления, укусы)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DF" w:rsidRDefault="00F647DF" w:rsidP="00F835A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200 000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200 000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7DF" w:rsidRPr="008F4077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  <w:sz w:val="20"/>
                <w:szCs w:val="20"/>
              </w:rPr>
            </w:pPr>
            <w:r w:rsidRPr="008F4077">
              <w:rPr>
                <w:rFonts w:ascii="Lato Black" w:eastAsia="Times New Roman" w:hAnsi="Lato Black"/>
                <w:color w:val="000000"/>
                <w:sz w:val="20"/>
                <w:szCs w:val="20"/>
              </w:rPr>
              <w:t xml:space="preserve">300 000 ₽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7DF" w:rsidRPr="00F835A2" w:rsidRDefault="00F647DF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400 000 ₽</w:t>
            </w:r>
          </w:p>
        </w:tc>
      </w:tr>
      <w:tr w:rsidR="004B1727" w:rsidRPr="00F835A2" w:rsidTr="004B1727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Клещевой энцефалит (болезнь Лайма,  Лайм-</w:t>
            </w:r>
            <w:proofErr w:type="spellStart"/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боррелиоз</w:t>
            </w:r>
            <w:proofErr w:type="spellEnd"/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, клещевая эритема, системный клещевой </w:t>
            </w:r>
            <w:proofErr w:type="spellStart"/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боррелиоз</w:t>
            </w:r>
            <w:proofErr w:type="spellEnd"/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100 000 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100 000 ₽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 150 000 ₽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150 000 ₽</w:t>
            </w:r>
          </w:p>
        </w:tc>
      </w:tr>
      <w:tr w:rsidR="004B1727" w:rsidRPr="00F835A2" w:rsidTr="00B43674">
        <w:trPr>
          <w:trHeight w:val="30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Выплата при экстренной госпитализации в результате получения травм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50 000 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50 000 ₽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100 000 ₽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150 000 ₽</w:t>
            </w:r>
          </w:p>
        </w:tc>
      </w:tr>
      <w:tr w:rsidR="004B1727" w:rsidRPr="00F835A2" w:rsidTr="004B1727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Выплата при плановой госпитализации в результате получения травм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50 000 ₽ </w:t>
            </w:r>
          </w:p>
        </w:tc>
      </w:tr>
      <w:tr w:rsidR="00F647DF" w:rsidRPr="00F835A2" w:rsidTr="00F647D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5EB"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5EB"/>
            <w:vAlign w:val="center"/>
            <w:hideMark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Медико-транспортные расходы в результате несчастного случая</w:t>
            </w:r>
          </w:p>
        </w:tc>
      </w:tr>
      <w:tr w:rsidR="00F647DF" w:rsidRPr="00F835A2" w:rsidTr="002F72B3">
        <w:trPr>
          <w:trHeight w:val="315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DFBF"/>
            <w:vAlign w:val="center"/>
            <w:hideMark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Страховая сумма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DFBF"/>
          </w:tcPr>
          <w:p w:rsidR="00F647DF" w:rsidRPr="00F835A2" w:rsidRDefault="002F72B3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  <w:r w:rsidRPr="00F835A2">
              <w:rPr>
                <w:rFonts w:ascii="Lato Black" w:eastAsia="Times New Roman" w:hAnsi="Lato Black"/>
                <w:color w:val="000000"/>
              </w:rPr>
              <w:t>500 000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DFBF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  <w:r w:rsidRPr="00F835A2">
              <w:rPr>
                <w:rFonts w:ascii="Lato Black" w:eastAsia="Times New Roman" w:hAnsi="Lato Black"/>
                <w:color w:val="000000"/>
              </w:rPr>
              <w:t>500 000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DFBF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  <w:r w:rsidRPr="00F835A2">
              <w:rPr>
                <w:rFonts w:ascii="Lato Black" w:eastAsia="Times New Roman" w:hAnsi="Lato Black"/>
                <w:color w:val="000000"/>
              </w:rPr>
              <w:t>1 000 000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DFBF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  <w:r w:rsidRPr="00F835A2">
              <w:rPr>
                <w:rFonts w:ascii="Lato Black" w:eastAsia="Times New Roman" w:hAnsi="Lato Black"/>
                <w:color w:val="000000"/>
              </w:rPr>
              <w:t>2 000 000 ₽</w:t>
            </w:r>
          </w:p>
        </w:tc>
      </w:tr>
      <w:tr w:rsidR="004B1727" w:rsidRPr="00F835A2" w:rsidTr="00BF37E4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Транспортировка Застрахованного лица. Медицинская эвакуация. Возвращение тела (останков)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500 000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1 000 000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 2 000 000 ₽</w:t>
            </w:r>
          </w:p>
        </w:tc>
      </w:tr>
      <w:tr w:rsidR="004B1727" w:rsidRPr="00F835A2" w:rsidTr="00BF37E4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Поисково-спасательные мероприятия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500 000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1 000 000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 2 000 000 ₽</w:t>
            </w:r>
          </w:p>
        </w:tc>
      </w:tr>
      <w:tr w:rsidR="004B1727" w:rsidRPr="00F835A2" w:rsidTr="00BF37E4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Возвращение несовершеннолетних детей Застрахованного лица, оставшихся без присмотра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500 000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1 000 000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 2 000 000 ₽</w:t>
            </w:r>
          </w:p>
        </w:tc>
      </w:tr>
      <w:tr w:rsidR="004B1727" w:rsidRPr="00F835A2" w:rsidTr="002166D7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Визит третьего лица при экстренной госпитализации Застрахованного лица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</w:tr>
      <w:tr w:rsidR="004B1727" w:rsidRPr="00F835A2" w:rsidTr="002166D7">
        <w:trPr>
          <w:trHeight w:val="1125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Такси из места временного пребывания до места постоянного жительства*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</w:r>
            <w:r w:rsidRPr="00F835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* Такси до места проживания оплачивается при условии отсутствия иных видов транспорта или в связи с невозможностью воспользоваться иным видом транспорта по медицинскими показаниям (сложность передвижения и транспортировки).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000 ₽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4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4 000 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4 000 ₽</w:t>
            </w:r>
          </w:p>
        </w:tc>
      </w:tr>
      <w:tr w:rsidR="00F647DF" w:rsidRPr="00F835A2" w:rsidTr="00F647D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Медицинские расходы в путешествии</w:t>
            </w:r>
          </w:p>
        </w:tc>
      </w:tr>
      <w:tr w:rsidR="00F647DF" w:rsidRPr="00F835A2" w:rsidTr="002F72B3">
        <w:trPr>
          <w:trHeight w:val="315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647DF" w:rsidRPr="00F835A2" w:rsidRDefault="00F647DF" w:rsidP="00F835A2">
            <w:pPr>
              <w:rPr>
                <w:rFonts w:ascii="Lato Black" w:eastAsia="Times New Roman" w:hAnsi="Lato Black"/>
                <w:b/>
                <w:bCs/>
                <w:color w:val="000000"/>
              </w:rPr>
            </w:pPr>
            <w:r w:rsidRPr="00F835A2">
              <w:rPr>
                <w:rFonts w:ascii="Lato Black" w:eastAsia="Times New Roman" w:hAnsi="Lato Black"/>
                <w:b/>
                <w:bCs/>
                <w:color w:val="000000"/>
              </w:rPr>
              <w:t>Страховая сумма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647DF" w:rsidRPr="004B1727" w:rsidRDefault="004B1727" w:rsidP="00F835A2">
            <w:pPr>
              <w:jc w:val="center"/>
              <w:rPr>
                <w:rFonts w:asciiTheme="minorHAnsi" w:eastAsia="Times New Roman" w:hAnsiTheme="minorHAnsi"/>
                <w:color w:val="000000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lang w:val="en-US"/>
              </w:rPr>
              <w:t xml:space="preserve">500 000 </w:t>
            </w:r>
            <w:r w:rsidRPr="00F835A2">
              <w:rPr>
                <w:rFonts w:ascii="Lato Black" w:eastAsia="Times New Roman" w:hAnsi="Lato Black"/>
                <w:color w:val="000000"/>
              </w:rPr>
              <w:t>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  <w:r w:rsidRPr="00F835A2">
              <w:rPr>
                <w:rFonts w:ascii="Lato Black" w:eastAsia="Times New Roman" w:hAnsi="Lato Black"/>
                <w:color w:val="00000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647DF" w:rsidRPr="00F835A2" w:rsidRDefault="00F647DF" w:rsidP="00F835A2">
            <w:pPr>
              <w:jc w:val="center"/>
              <w:rPr>
                <w:rFonts w:ascii="Lato Black" w:eastAsia="Times New Roman" w:hAnsi="Lato Black"/>
                <w:color w:val="000000"/>
              </w:rPr>
            </w:pPr>
            <w:r w:rsidRPr="00F835A2">
              <w:rPr>
                <w:rFonts w:ascii="Lato Black" w:eastAsia="Times New Roman" w:hAnsi="Lato Black"/>
                <w:color w:val="000000"/>
              </w:rPr>
              <w:t>2 000 000 ₽</w:t>
            </w:r>
          </w:p>
        </w:tc>
      </w:tr>
      <w:tr w:rsidR="002F72B3" w:rsidRPr="00F835A2" w:rsidTr="00200318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3" w:rsidRPr="00F835A2" w:rsidRDefault="002F72B3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Амбулаторное и стационарное лечение острых заболеваний и травм, в том числе при терактах и стихийных бедствиях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B3" w:rsidRPr="00F835A2" w:rsidRDefault="002F72B3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3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500 000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3" w:rsidRPr="00F835A2" w:rsidRDefault="002F72B3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B3" w:rsidRPr="00F835A2" w:rsidRDefault="002F72B3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2 000 000 ₽</w:t>
            </w:r>
          </w:p>
        </w:tc>
      </w:tr>
      <w:tr w:rsidR="004B1727" w:rsidRPr="00F835A2" w:rsidTr="003354C2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Осложнение имеющихся и обострение хронических заболеваний, солнечных ожоги и аллергии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27" w:rsidRDefault="004B1727" w:rsidP="004B17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:rsidR="004B1727" w:rsidRDefault="004B1727" w:rsidP="004B1727">
            <w:pPr>
              <w:jc w:val="center"/>
            </w:pPr>
            <w:r w:rsidRPr="0069487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500 000 </w:t>
            </w:r>
            <w:r w:rsidRPr="0069487D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2 000 000 ₽</w:t>
            </w:r>
          </w:p>
        </w:tc>
      </w:tr>
      <w:tr w:rsidR="004B1727" w:rsidRPr="00F835A2" w:rsidTr="003354C2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Компенсация  медикаментов и средств фиксации, назначенных врачом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27" w:rsidRDefault="004B1727" w:rsidP="004B1727">
            <w:pPr>
              <w:jc w:val="center"/>
            </w:pPr>
            <w:r w:rsidRPr="008C2EB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500 000 </w:t>
            </w:r>
            <w:r w:rsidRPr="008C2EB3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2 000 000 ₽</w:t>
            </w:r>
          </w:p>
        </w:tc>
      </w:tr>
      <w:tr w:rsidR="004B1727" w:rsidRPr="00F835A2" w:rsidTr="003354C2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Медицинская транспортировка/эвакуация в результате заболевания, возвращение тела (останков) в случае смерти из-за заболевания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27" w:rsidRDefault="004B1727" w:rsidP="004B17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:rsidR="004B1727" w:rsidRDefault="004B1727" w:rsidP="004B1727">
            <w:pPr>
              <w:jc w:val="center"/>
            </w:pPr>
            <w:r w:rsidRPr="008C2EB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500 000 </w:t>
            </w:r>
            <w:r w:rsidRPr="008C2EB3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2 000 000 ₽</w:t>
            </w:r>
          </w:p>
        </w:tc>
      </w:tr>
      <w:tr w:rsidR="004B1727" w:rsidRPr="00F835A2" w:rsidTr="003354C2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Возвращение несовершеннолетних детей Застрахованного лица, оставшихся без присмотра в результате заболевания Застрахованного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27" w:rsidRDefault="004B1727" w:rsidP="004B17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:rsidR="004B1727" w:rsidRDefault="004B1727" w:rsidP="004B1727">
            <w:pPr>
              <w:jc w:val="center"/>
            </w:pPr>
            <w:r w:rsidRPr="0069487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 xml:space="preserve">500 000 </w:t>
            </w:r>
            <w:r w:rsidRPr="0069487D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2 000 000 ₽</w:t>
            </w:r>
          </w:p>
        </w:tc>
      </w:tr>
      <w:tr w:rsidR="004B1727" w:rsidRPr="00F835A2" w:rsidTr="002F72B3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Осложнение протекания беременности  (до 24 недели беременности включительно)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727" w:rsidRPr="002F72B3" w:rsidRDefault="004B1727" w:rsidP="00F835A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</w:tr>
      <w:tr w:rsidR="004B1727" w:rsidRPr="00F835A2" w:rsidTr="002F72B3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Экстренная медицинская помощь при впервые выявленном онкологическом заболевании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727" w:rsidRPr="00313858" w:rsidRDefault="004B1727" w:rsidP="00F835A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4B1727" w:rsidRDefault="004B1727" w:rsidP="000B5705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300 000 ₽</w:t>
            </w:r>
          </w:p>
        </w:tc>
      </w:tr>
      <w:tr w:rsidR="004B1727" w:rsidRPr="00F835A2" w:rsidTr="00A32902">
        <w:trPr>
          <w:trHeight w:val="30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lastRenderedPageBreak/>
              <w:t xml:space="preserve">Экстренная стоматология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313858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0</w:t>
            </w:r>
            <w:r w:rsidR="004B1727"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7 500 ₽</w:t>
            </w:r>
          </w:p>
        </w:tc>
      </w:tr>
      <w:tr w:rsidR="004B1727" w:rsidRPr="00F835A2" w:rsidTr="00A32902">
        <w:trPr>
          <w:trHeight w:val="51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Визит третьего лица при экстренной госпитализации Застрахованного лица в результате заболевания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727" w:rsidRPr="004B1727" w:rsidRDefault="004B1727" w:rsidP="00F835A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</w:tr>
      <w:tr w:rsidR="004B1727" w:rsidRPr="00F835A2" w:rsidTr="00171D2E">
        <w:trPr>
          <w:trHeight w:val="51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Проживание и проезд при задержке Застрахованного лица в поездке из-за карантинного заболевания/лечения в стационаре и/или экстренной госпитализации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727" w:rsidRPr="002F72B3" w:rsidRDefault="004B1727" w:rsidP="00F835A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4B1727" w:rsidRPr="002F72B3" w:rsidRDefault="004B1727" w:rsidP="00F835A2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9 000 ₽ + билеты 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br/>
              <w:t>на транспорт</w:t>
            </w:r>
          </w:p>
        </w:tc>
      </w:tr>
      <w:tr w:rsidR="004B1727" w:rsidRPr="00F835A2" w:rsidTr="001A62D4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Досрочное возвращение Застрахованного лица из-за внезапной болезни или смерти близкого родственника в стране постоянного проживания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Билеты на транспорт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Билеты на транспорт</w:t>
            </w:r>
          </w:p>
        </w:tc>
      </w:tr>
      <w:tr w:rsidR="004B1727" w:rsidRPr="00F835A2" w:rsidTr="001A62D4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Расходы на телефонные переговоры/текстовые сообщения с Сервисным центром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  <w:t>3</w:t>
            </w: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 xml:space="preserve"> 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4 000 ₽</w:t>
            </w:r>
          </w:p>
        </w:tc>
      </w:tr>
      <w:tr w:rsidR="004B1727" w:rsidRPr="00F835A2" w:rsidTr="001A62D4">
        <w:trPr>
          <w:trHeight w:val="510"/>
        </w:trPr>
        <w:tc>
          <w:tcPr>
            <w:tcW w:w="3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Такси или общественный транспорт до медицинского учреждения и обратно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0B5705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5 000 ₽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27" w:rsidRPr="00F835A2" w:rsidRDefault="004B1727" w:rsidP="00F835A2">
            <w:pPr>
              <w:jc w:val="center"/>
              <w:rPr>
                <w:rFonts w:ascii="Lato Light" w:eastAsia="Times New Roman" w:hAnsi="Lato Light"/>
                <w:color w:val="000000"/>
                <w:sz w:val="20"/>
                <w:szCs w:val="20"/>
              </w:rPr>
            </w:pPr>
            <w:r w:rsidRPr="00F835A2">
              <w:rPr>
                <w:rFonts w:ascii="Lato Light" w:eastAsia="Times New Roman" w:hAnsi="Lato Light"/>
                <w:color w:val="000000"/>
                <w:sz w:val="20"/>
                <w:szCs w:val="20"/>
              </w:rPr>
              <w:t> 5 000 ₽</w:t>
            </w:r>
          </w:p>
        </w:tc>
      </w:tr>
    </w:tbl>
    <w:p w:rsidR="00F835A2" w:rsidRDefault="00F835A2"/>
    <w:sectPr w:rsidR="00F835A2" w:rsidSect="00411AB8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 Black"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7F15"/>
    <w:multiLevelType w:val="hybridMultilevel"/>
    <w:tmpl w:val="329A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5A"/>
    <w:rsid w:val="00071455"/>
    <w:rsid w:val="000A6D5A"/>
    <w:rsid w:val="000C4367"/>
    <w:rsid w:val="000D5882"/>
    <w:rsid w:val="00113BFC"/>
    <w:rsid w:val="00171231"/>
    <w:rsid w:val="00171D2E"/>
    <w:rsid w:val="00175F4E"/>
    <w:rsid w:val="002242DC"/>
    <w:rsid w:val="002C0142"/>
    <w:rsid w:val="002F72B3"/>
    <w:rsid w:val="00313858"/>
    <w:rsid w:val="003407D6"/>
    <w:rsid w:val="00411AB8"/>
    <w:rsid w:val="00460143"/>
    <w:rsid w:val="004B1727"/>
    <w:rsid w:val="004F5A53"/>
    <w:rsid w:val="00523C9D"/>
    <w:rsid w:val="00552B71"/>
    <w:rsid w:val="0057493B"/>
    <w:rsid w:val="005C7165"/>
    <w:rsid w:val="005F4F86"/>
    <w:rsid w:val="00613825"/>
    <w:rsid w:val="006158D2"/>
    <w:rsid w:val="00645356"/>
    <w:rsid w:val="006A1702"/>
    <w:rsid w:val="00701E7A"/>
    <w:rsid w:val="00750885"/>
    <w:rsid w:val="00796A88"/>
    <w:rsid w:val="007D4F68"/>
    <w:rsid w:val="00827031"/>
    <w:rsid w:val="008305F5"/>
    <w:rsid w:val="00860E20"/>
    <w:rsid w:val="00867978"/>
    <w:rsid w:val="0089729F"/>
    <w:rsid w:val="008C68B0"/>
    <w:rsid w:val="008E1E52"/>
    <w:rsid w:val="008F4077"/>
    <w:rsid w:val="009843A6"/>
    <w:rsid w:val="009B0F84"/>
    <w:rsid w:val="00A16DFA"/>
    <w:rsid w:val="00A32902"/>
    <w:rsid w:val="00A33602"/>
    <w:rsid w:val="00AF2343"/>
    <w:rsid w:val="00B52166"/>
    <w:rsid w:val="00BF6C1F"/>
    <w:rsid w:val="00C2630A"/>
    <w:rsid w:val="00C334C8"/>
    <w:rsid w:val="00C63201"/>
    <w:rsid w:val="00C862D1"/>
    <w:rsid w:val="00D20ECA"/>
    <w:rsid w:val="00DA6512"/>
    <w:rsid w:val="00DE38A0"/>
    <w:rsid w:val="00DE7B79"/>
    <w:rsid w:val="00E249E3"/>
    <w:rsid w:val="00E73E2C"/>
    <w:rsid w:val="00F056AC"/>
    <w:rsid w:val="00F12236"/>
    <w:rsid w:val="00F647DF"/>
    <w:rsid w:val="00F71C24"/>
    <w:rsid w:val="00F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C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8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34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C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8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34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Syrova</dc:creator>
  <cp:lastModifiedBy>Maria Migutina</cp:lastModifiedBy>
  <cp:revision>22</cp:revision>
  <cp:lastPrinted>2023-03-06T12:35:00Z</cp:lastPrinted>
  <dcterms:created xsi:type="dcterms:W3CDTF">2024-02-05T13:12:00Z</dcterms:created>
  <dcterms:modified xsi:type="dcterms:W3CDTF">2024-02-06T07:22:00Z</dcterms:modified>
</cp:coreProperties>
</file>